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85" w:rsidRPr="00553B85" w:rsidRDefault="00553B85" w:rsidP="004D184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1846" w:rsidRPr="00D338A4" w:rsidRDefault="00621202" w:rsidP="004D18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8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657225"/>
            <wp:effectExtent l="19050" t="0" r="9525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846" w:rsidRPr="00D338A4" w:rsidRDefault="004D1846" w:rsidP="004261EE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D1846" w:rsidRPr="00D338A4" w:rsidRDefault="004D1846" w:rsidP="00D338A4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D338A4">
        <w:rPr>
          <w:rFonts w:ascii="Times New Roman" w:hAnsi="Times New Roman" w:cs="Times New Roman"/>
          <w:bCs/>
          <w:sz w:val="32"/>
          <w:szCs w:val="32"/>
        </w:rPr>
        <w:t>АДМИНИСТРАЦИЯ</w:t>
      </w:r>
    </w:p>
    <w:p w:rsidR="004D1846" w:rsidRPr="00D338A4" w:rsidRDefault="00D516CA" w:rsidP="00D338A4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D516CA">
        <w:rPr>
          <w:rFonts w:ascii="Times New Roman" w:hAnsi="Times New Roman" w:cs="Times New Roman"/>
          <w:bCs/>
          <w:sz w:val="32"/>
          <w:szCs w:val="32"/>
        </w:rPr>
        <w:t>ДАРБАНХИНСКОГО</w:t>
      </w:r>
      <w:r w:rsidR="004D1846" w:rsidRPr="00D338A4">
        <w:rPr>
          <w:rFonts w:ascii="Times New Roman" w:hAnsi="Times New Roman" w:cs="Times New Roman"/>
          <w:bCs/>
          <w:sz w:val="32"/>
          <w:szCs w:val="32"/>
        </w:rPr>
        <w:t xml:space="preserve"> СЕЛЬСКОГО ПОСЕЛЕНИЯ</w:t>
      </w:r>
    </w:p>
    <w:p w:rsidR="004D1846" w:rsidRPr="00D338A4" w:rsidRDefault="004D1846" w:rsidP="00D338A4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D338A4">
        <w:rPr>
          <w:rFonts w:ascii="Times New Roman" w:hAnsi="Times New Roman" w:cs="Times New Roman"/>
          <w:bCs/>
          <w:sz w:val="32"/>
          <w:szCs w:val="32"/>
        </w:rPr>
        <w:t>ГУДЕРМЕССКОГО МУНИЦИПАЛЬНОГО РАЙОНА</w:t>
      </w:r>
    </w:p>
    <w:p w:rsidR="004D1846" w:rsidRPr="00D338A4" w:rsidRDefault="004D1846" w:rsidP="00D338A4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D338A4">
        <w:rPr>
          <w:rFonts w:ascii="Times New Roman" w:hAnsi="Times New Roman" w:cs="Times New Roman"/>
          <w:bCs/>
          <w:sz w:val="32"/>
          <w:szCs w:val="32"/>
        </w:rPr>
        <w:t>ЧЕЧЕНСКОЙ РЕСПУБЛИКИ</w:t>
      </w:r>
    </w:p>
    <w:p w:rsidR="004D1846" w:rsidRPr="00D338A4" w:rsidRDefault="004D1846" w:rsidP="00D338A4">
      <w:pPr>
        <w:tabs>
          <w:tab w:val="left" w:pos="1080"/>
          <w:tab w:val="left" w:pos="4500"/>
        </w:tabs>
        <w:jc w:val="center"/>
        <w:rPr>
          <w:rFonts w:ascii="Times New Roman" w:hAnsi="Times New Roman" w:cs="Times New Roman"/>
          <w:sz w:val="20"/>
          <w:szCs w:val="16"/>
        </w:rPr>
      </w:pPr>
    </w:p>
    <w:p w:rsidR="004D1846" w:rsidRPr="00D338A4" w:rsidRDefault="004D1846" w:rsidP="00D338A4">
      <w:pPr>
        <w:tabs>
          <w:tab w:val="left" w:pos="1080"/>
          <w:tab w:val="left" w:pos="4500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338A4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D338A4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4D1846" w:rsidRPr="00D338A4" w:rsidRDefault="004D1846" w:rsidP="00D338A4">
      <w:pPr>
        <w:tabs>
          <w:tab w:val="left" w:pos="1080"/>
          <w:tab w:val="left" w:pos="45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D1846" w:rsidRPr="00D338A4" w:rsidRDefault="004D1846" w:rsidP="00D338A4">
      <w:pPr>
        <w:tabs>
          <w:tab w:val="left" w:pos="1080"/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D1846" w:rsidRPr="00D338A4" w:rsidRDefault="00D516CA" w:rsidP="00D338A4">
      <w:pPr>
        <w:pStyle w:val="2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от</w:t>
      </w:r>
      <w:r w:rsidR="00365958" w:rsidRPr="00D338A4">
        <w:rPr>
          <w:rFonts w:ascii="Times New Roman" w:hAnsi="Times New Roman"/>
          <w:b w:val="0"/>
          <w:i w:val="0"/>
        </w:rPr>
        <w:t xml:space="preserve"> </w:t>
      </w:r>
      <w:r w:rsidR="00434AA2">
        <w:rPr>
          <w:rFonts w:ascii="Times New Roman" w:hAnsi="Times New Roman"/>
          <w:b w:val="0"/>
          <w:i w:val="0"/>
        </w:rPr>
        <w:t>25.11.2019г.</w:t>
      </w:r>
      <w:r w:rsidR="00E77E87" w:rsidRPr="00D338A4">
        <w:rPr>
          <w:rFonts w:ascii="Times New Roman" w:hAnsi="Times New Roman"/>
          <w:b w:val="0"/>
          <w:i w:val="0"/>
        </w:rPr>
        <w:t xml:space="preserve">      </w:t>
      </w:r>
      <w:r w:rsidR="00434AA2">
        <w:rPr>
          <w:rFonts w:ascii="Times New Roman" w:hAnsi="Times New Roman"/>
          <w:b w:val="0"/>
          <w:i w:val="0"/>
        </w:rPr>
        <w:t xml:space="preserve">            </w:t>
      </w:r>
      <w:r w:rsidR="00E77E87" w:rsidRPr="00D338A4">
        <w:rPr>
          <w:rFonts w:ascii="Times New Roman" w:hAnsi="Times New Roman"/>
          <w:b w:val="0"/>
          <w:i w:val="0"/>
        </w:rPr>
        <w:t xml:space="preserve">        </w:t>
      </w:r>
      <w:r w:rsidR="00466EF5" w:rsidRPr="00D516CA">
        <w:rPr>
          <w:rFonts w:ascii="Times New Roman" w:hAnsi="Times New Roman"/>
          <w:b w:val="0"/>
          <w:i w:val="0"/>
        </w:rPr>
        <w:t xml:space="preserve">с. </w:t>
      </w:r>
      <w:proofErr w:type="spellStart"/>
      <w:r w:rsidRPr="00D516CA">
        <w:rPr>
          <w:rFonts w:ascii="Times New Roman" w:hAnsi="Times New Roman"/>
          <w:b w:val="0"/>
          <w:i w:val="0"/>
        </w:rPr>
        <w:t>Дарбанхи</w:t>
      </w:r>
      <w:proofErr w:type="spellEnd"/>
      <w:r w:rsidR="00466EF5" w:rsidRPr="00D338A4">
        <w:rPr>
          <w:rFonts w:ascii="Times New Roman" w:hAnsi="Times New Roman"/>
          <w:b w:val="0"/>
          <w:i w:val="0"/>
        </w:rPr>
        <w:t xml:space="preserve"> </w:t>
      </w:r>
      <w:r w:rsidR="00D962FF" w:rsidRPr="00D338A4">
        <w:rPr>
          <w:rFonts w:ascii="Times New Roman" w:hAnsi="Times New Roman"/>
          <w:b w:val="0"/>
          <w:i w:val="0"/>
        </w:rPr>
        <w:t xml:space="preserve">                          </w:t>
      </w:r>
      <w:r w:rsidR="004D1846" w:rsidRPr="00D338A4">
        <w:rPr>
          <w:rFonts w:ascii="Times New Roman" w:hAnsi="Times New Roman"/>
          <w:b w:val="0"/>
          <w:i w:val="0"/>
        </w:rPr>
        <w:t xml:space="preserve">           </w:t>
      </w:r>
      <w:r w:rsidR="00365958" w:rsidRPr="00D338A4">
        <w:rPr>
          <w:rFonts w:ascii="Times New Roman" w:hAnsi="Times New Roman"/>
          <w:b w:val="0"/>
          <w:i w:val="0"/>
        </w:rPr>
        <w:t xml:space="preserve">   </w:t>
      </w:r>
      <w:r w:rsidR="004D1846" w:rsidRPr="00D338A4">
        <w:rPr>
          <w:rFonts w:ascii="Times New Roman" w:hAnsi="Times New Roman"/>
          <w:b w:val="0"/>
          <w:i w:val="0"/>
        </w:rPr>
        <w:t xml:space="preserve"> №</w:t>
      </w:r>
      <w:r w:rsidR="00434AA2">
        <w:rPr>
          <w:rFonts w:ascii="Times New Roman" w:hAnsi="Times New Roman"/>
          <w:b w:val="0"/>
          <w:i w:val="0"/>
        </w:rPr>
        <w:t>17</w:t>
      </w:r>
    </w:p>
    <w:p w:rsidR="004D1846" w:rsidRPr="00D338A4" w:rsidRDefault="004D1846" w:rsidP="00D338A4">
      <w:pPr>
        <w:pStyle w:val="1"/>
        <w:jc w:val="center"/>
        <w:rPr>
          <w:rFonts w:ascii="Times New Roman" w:hAnsi="Times New Roman" w:cs="Times New Roman"/>
          <w:b/>
          <w:bCs/>
        </w:rPr>
      </w:pPr>
    </w:p>
    <w:p w:rsidR="00553B85" w:rsidRPr="00D516CA" w:rsidRDefault="00365958" w:rsidP="00D338A4">
      <w:pPr>
        <w:pStyle w:val="1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D338A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Pr="00D516C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D338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6EF5" w:rsidRPr="00D338A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D516CA" w:rsidRPr="00D516CA">
        <w:rPr>
          <w:rFonts w:ascii="Times New Roman" w:hAnsi="Times New Roman" w:cs="Times New Roman"/>
          <w:b/>
          <w:bCs/>
          <w:sz w:val="28"/>
          <w:szCs w:val="28"/>
        </w:rPr>
        <w:t>Дарбанхинско</w:t>
      </w:r>
      <w:r w:rsidR="00D338A4" w:rsidRPr="00D516CA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D338A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D338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38A4" w:rsidRPr="00D516CA">
        <w:rPr>
          <w:rFonts w:ascii="Times New Roman" w:hAnsi="Times New Roman" w:cs="Times New Roman"/>
          <w:sz w:val="28"/>
          <w:szCs w:val="28"/>
        </w:rPr>
        <w:t xml:space="preserve">от </w:t>
      </w:r>
      <w:r w:rsidR="00D516CA" w:rsidRPr="00D516CA">
        <w:rPr>
          <w:rFonts w:ascii="Times New Roman" w:hAnsi="Times New Roman" w:cs="Times New Roman"/>
          <w:sz w:val="28"/>
          <w:szCs w:val="28"/>
        </w:rPr>
        <w:t>19</w:t>
      </w:r>
      <w:r w:rsidR="00D338A4" w:rsidRPr="00D516CA">
        <w:rPr>
          <w:rFonts w:ascii="Times New Roman" w:hAnsi="Times New Roman" w:cs="Times New Roman"/>
          <w:sz w:val="28"/>
          <w:szCs w:val="28"/>
        </w:rPr>
        <w:t>.0</w:t>
      </w:r>
      <w:r w:rsidR="00D516CA" w:rsidRPr="00D516CA">
        <w:rPr>
          <w:rFonts w:ascii="Times New Roman" w:hAnsi="Times New Roman" w:cs="Times New Roman"/>
          <w:sz w:val="28"/>
          <w:szCs w:val="28"/>
        </w:rPr>
        <w:t>6</w:t>
      </w:r>
      <w:r w:rsidR="00D338A4" w:rsidRPr="00D516CA">
        <w:rPr>
          <w:rFonts w:ascii="Times New Roman" w:hAnsi="Times New Roman" w:cs="Times New Roman"/>
          <w:sz w:val="28"/>
          <w:szCs w:val="28"/>
        </w:rPr>
        <w:t>.201</w:t>
      </w:r>
      <w:r w:rsidR="00D516CA" w:rsidRPr="00D516CA">
        <w:rPr>
          <w:rFonts w:ascii="Times New Roman" w:hAnsi="Times New Roman" w:cs="Times New Roman"/>
          <w:sz w:val="28"/>
          <w:szCs w:val="28"/>
        </w:rPr>
        <w:t>7</w:t>
      </w:r>
      <w:r w:rsidR="00D338A4" w:rsidRPr="00D516CA">
        <w:rPr>
          <w:rFonts w:ascii="Times New Roman" w:hAnsi="Times New Roman" w:cs="Times New Roman"/>
          <w:sz w:val="28"/>
          <w:szCs w:val="28"/>
        </w:rPr>
        <w:t xml:space="preserve"> № </w:t>
      </w:r>
      <w:r w:rsidR="00D516CA" w:rsidRPr="00D516CA">
        <w:rPr>
          <w:rFonts w:ascii="Times New Roman" w:hAnsi="Times New Roman" w:cs="Times New Roman"/>
          <w:sz w:val="28"/>
          <w:szCs w:val="28"/>
        </w:rPr>
        <w:t>9</w:t>
      </w:r>
      <w:r w:rsidR="00D338A4" w:rsidRPr="00D516CA">
        <w:rPr>
          <w:rFonts w:ascii="Times New Roman" w:hAnsi="Times New Roman" w:cs="Times New Roman"/>
          <w:sz w:val="28"/>
          <w:szCs w:val="28"/>
        </w:rPr>
        <w:t>а</w:t>
      </w:r>
      <w:r w:rsidR="00D338A4" w:rsidRPr="00D516C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D516C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D516CA">
        <w:rPr>
          <w:rFonts w:ascii="Times New Roman" w:hAnsi="Times New Roman" w:cs="Times New Roman"/>
          <w:b/>
          <w:sz w:val="28"/>
          <w:szCs w:val="28"/>
        </w:rPr>
        <w:t>Положения</w:t>
      </w:r>
      <w:r w:rsidR="00553B85" w:rsidRPr="00D516C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338A4" w:rsidRPr="00D51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6CA">
        <w:rPr>
          <w:rFonts w:ascii="Times New Roman" w:hAnsi="Times New Roman" w:cs="Times New Roman"/>
          <w:b/>
          <w:sz w:val="28"/>
          <w:szCs w:val="28"/>
        </w:rPr>
        <w:t>о контрактном управляющем</w:t>
      </w:r>
      <w:r w:rsidRPr="00D516CA">
        <w:rPr>
          <w:rFonts w:ascii="Times New Roman" w:hAnsi="Times New Roman" w:cs="Times New Roman"/>
          <w:b/>
          <w:kern w:val="1"/>
          <w:sz w:val="28"/>
          <w:szCs w:val="28"/>
        </w:rPr>
        <w:t xml:space="preserve"> администрации</w:t>
      </w:r>
      <w:r w:rsidR="00553B85" w:rsidRPr="00D516CA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  <w:r w:rsidR="00D516CA" w:rsidRPr="00D516CA">
        <w:rPr>
          <w:rFonts w:ascii="Times New Roman" w:hAnsi="Times New Roman" w:cs="Times New Roman"/>
          <w:b/>
          <w:kern w:val="1"/>
          <w:sz w:val="28"/>
          <w:szCs w:val="28"/>
        </w:rPr>
        <w:t>Дарбанхинского</w:t>
      </w:r>
    </w:p>
    <w:p w:rsidR="008373B1" w:rsidRPr="00D516CA" w:rsidRDefault="00365958" w:rsidP="00D338A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6CA">
        <w:rPr>
          <w:rFonts w:ascii="Times New Roman" w:hAnsi="Times New Roman" w:cs="Times New Roman"/>
          <w:b/>
          <w:kern w:val="1"/>
          <w:sz w:val="28"/>
          <w:szCs w:val="28"/>
        </w:rPr>
        <w:t>сельского поселения»</w:t>
      </w:r>
    </w:p>
    <w:p w:rsidR="00696590" w:rsidRPr="00D338A4" w:rsidRDefault="00696590" w:rsidP="00D338A4">
      <w:pPr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365958" w:rsidRPr="00D338A4" w:rsidRDefault="00365958" w:rsidP="00553B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4">
        <w:rPr>
          <w:rFonts w:ascii="Times New Roman" w:hAnsi="Times New Roman" w:cs="Times New Roman"/>
          <w:sz w:val="28"/>
          <w:szCs w:val="28"/>
        </w:rPr>
        <w:t>на основании протеста прок</w:t>
      </w:r>
      <w:r w:rsidR="00B559B0" w:rsidRPr="00D338A4">
        <w:rPr>
          <w:rFonts w:ascii="Times New Roman" w:hAnsi="Times New Roman" w:cs="Times New Roman"/>
          <w:sz w:val="28"/>
          <w:szCs w:val="28"/>
        </w:rPr>
        <w:t xml:space="preserve">урора Гудермесского района от </w:t>
      </w:r>
      <w:r w:rsidR="00D338A4">
        <w:rPr>
          <w:rFonts w:ascii="Times New Roman" w:hAnsi="Times New Roman" w:cs="Times New Roman"/>
          <w:sz w:val="28"/>
          <w:szCs w:val="28"/>
        </w:rPr>
        <w:t>20</w:t>
      </w:r>
      <w:r w:rsidRPr="00D338A4">
        <w:rPr>
          <w:rFonts w:ascii="Times New Roman" w:hAnsi="Times New Roman" w:cs="Times New Roman"/>
          <w:sz w:val="28"/>
          <w:szCs w:val="28"/>
        </w:rPr>
        <w:t>.</w:t>
      </w:r>
      <w:r w:rsidR="00D338A4">
        <w:rPr>
          <w:rFonts w:ascii="Times New Roman" w:hAnsi="Times New Roman" w:cs="Times New Roman"/>
          <w:sz w:val="28"/>
          <w:szCs w:val="28"/>
        </w:rPr>
        <w:t>11</w:t>
      </w:r>
      <w:r w:rsidRPr="00D338A4">
        <w:rPr>
          <w:rFonts w:ascii="Times New Roman" w:hAnsi="Times New Roman" w:cs="Times New Roman"/>
          <w:sz w:val="28"/>
          <w:szCs w:val="28"/>
        </w:rPr>
        <w:t>.201</w:t>
      </w:r>
      <w:r w:rsidR="00D338A4">
        <w:rPr>
          <w:rFonts w:ascii="Times New Roman" w:hAnsi="Times New Roman" w:cs="Times New Roman"/>
          <w:sz w:val="28"/>
          <w:szCs w:val="28"/>
        </w:rPr>
        <w:t>9</w:t>
      </w:r>
      <w:r w:rsidRPr="00D338A4">
        <w:rPr>
          <w:rFonts w:ascii="Times New Roman" w:hAnsi="Times New Roman" w:cs="Times New Roman"/>
          <w:sz w:val="28"/>
          <w:szCs w:val="28"/>
        </w:rPr>
        <w:t xml:space="preserve">                       № 18-7-12-201</w:t>
      </w:r>
      <w:r w:rsidR="00D338A4">
        <w:rPr>
          <w:rFonts w:ascii="Times New Roman" w:hAnsi="Times New Roman" w:cs="Times New Roman"/>
          <w:sz w:val="28"/>
          <w:szCs w:val="28"/>
        </w:rPr>
        <w:t>9</w:t>
      </w:r>
      <w:r w:rsidRPr="00D338A4">
        <w:rPr>
          <w:rFonts w:ascii="Times New Roman" w:hAnsi="Times New Roman" w:cs="Times New Roman"/>
          <w:sz w:val="28"/>
          <w:szCs w:val="28"/>
        </w:rPr>
        <w:t xml:space="preserve"> на</w:t>
      </w:r>
      <w:r w:rsidR="00B559B0" w:rsidRPr="00D338A4">
        <w:rPr>
          <w:rFonts w:ascii="Times New Roman" w:hAnsi="Times New Roman" w:cs="Times New Roman"/>
          <w:sz w:val="28"/>
          <w:szCs w:val="28"/>
        </w:rPr>
        <w:t xml:space="preserve"> Положение о контрактном управляющем, </w:t>
      </w:r>
      <w:r w:rsidRPr="00D338A4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D516CA">
        <w:rPr>
          <w:rFonts w:ascii="Times New Roman" w:hAnsi="Times New Roman" w:cs="Times New Roman"/>
          <w:sz w:val="28"/>
          <w:szCs w:val="28"/>
        </w:rPr>
        <w:t>постановлени</w:t>
      </w:r>
      <w:r w:rsidR="00B559B0" w:rsidRPr="00D516CA">
        <w:rPr>
          <w:rFonts w:ascii="Times New Roman" w:hAnsi="Times New Roman" w:cs="Times New Roman"/>
          <w:sz w:val="28"/>
          <w:szCs w:val="28"/>
        </w:rPr>
        <w:t>ем</w:t>
      </w:r>
      <w:r w:rsidR="00B559B0" w:rsidRPr="00D338A4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D516CA" w:rsidRPr="00D516CA">
        <w:rPr>
          <w:rFonts w:ascii="Times New Roman" w:hAnsi="Times New Roman" w:cs="Times New Roman"/>
          <w:sz w:val="28"/>
          <w:szCs w:val="28"/>
        </w:rPr>
        <w:t>Дарбанхинского</w:t>
      </w:r>
      <w:r w:rsidR="00E77E87" w:rsidRPr="00D516CA">
        <w:rPr>
          <w:rFonts w:ascii="Times New Roman" w:hAnsi="Times New Roman" w:cs="Times New Roman"/>
          <w:sz w:val="28"/>
          <w:szCs w:val="28"/>
        </w:rPr>
        <w:t xml:space="preserve"> </w:t>
      </w:r>
      <w:r w:rsidRPr="00D516CA">
        <w:rPr>
          <w:rFonts w:ascii="Times New Roman" w:hAnsi="Times New Roman" w:cs="Times New Roman"/>
          <w:sz w:val="28"/>
          <w:szCs w:val="28"/>
        </w:rPr>
        <w:t>сельского</w:t>
      </w:r>
      <w:r w:rsidR="00553B85" w:rsidRPr="00D516CA">
        <w:rPr>
          <w:rFonts w:ascii="Times New Roman" w:hAnsi="Times New Roman" w:cs="Times New Roman"/>
          <w:sz w:val="28"/>
          <w:szCs w:val="28"/>
        </w:rPr>
        <w:t xml:space="preserve"> </w:t>
      </w:r>
      <w:r w:rsidRPr="00D516CA">
        <w:rPr>
          <w:rFonts w:ascii="Times New Roman" w:hAnsi="Times New Roman" w:cs="Times New Roman"/>
          <w:sz w:val="28"/>
          <w:szCs w:val="28"/>
        </w:rPr>
        <w:t>поселения Гудермесского муниципального района</w:t>
      </w:r>
      <w:r w:rsidR="0052396F" w:rsidRPr="00D516CA">
        <w:rPr>
          <w:rFonts w:ascii="Times New Roman" w:hAnsi="Times New Roman" w:cs="Times New Roman"/>
          <w:sz w:val="28"/>
          <w:szCs w:val="28"/>
        </w:rPr>
        <w:t xml:space="preserve"> от </w:t>
      </w:r>
      <w:r w:rsidR="00D516CA" w:rsidRPr="00D516CA">
        <w:rPr>
          <w:rFonts w:ascii="Times New Roman" w:hAnsi="Times New Roman" w:cs="Times New Roman"/>
          <w:sz w:val="28"/>
          <w:szCs w:val="28"/>
        </w:rPr>
        <w:t>19</w:t>
      </w:r>
      <w:r w:rsidR="0052396F" w:rsidRPr="00D516CA">
        <w:rPr>
          <w:rFonts w:ascii="Times New Roman" w:hAnsi="Times New Roman" w:cs="Times New Roman"/>
          <w:sz w:val="28"/>
          <w:szCs w:val="28"/>
        </w:rPr>
        <w:t>.</w:t>
      </w:r>
      <w:r w:rsidR="00D338A4" w:rsidRPr="00D516CA">
        <w:rPr>
          <w:rFonts w:ascii="Times New Roman" w:hAnsi="Times New Roman" w:cs="Times New Roman"/>
          <w:sz w:val="28"/>
          <w:szCs w:val="28"/>
        </w:rPr>
        <w:t>0</w:t>
      </w:r>
      <w:r w:rsidR="00D516CA" w:rsidRPr="00D516CA">
        <w:rPr>
          <w:rFonts w:ascii="Times New Roman" w:hAnsi="Times New Roman" w:cs="Times New Roman"/>
          <w:sz w:val="28"/>
          <w:szCs w:val="28"/>
        </w:rPr>
        <w:t>6</w:t>
      </w:r>
      <w:r w:rsidR="0052396F" w:rsidRPr="00D516CA">
        <w:rPr>
          <w:rFonts w:ascii="Times New Roman" w:hAnsi="Times New Roman" w:cs="Times New Roman"/>
          <w:sz w:val="28"/>
          <w:szCs w:val="28"/>
        </w:rPr>
        <w:t>.201</w:t>
      </w:r>
      <w:r w:rsidR="00D516CA" w:rsidRPr="00D516CA">
        <w:rPr>
          <w:rFonts w:ascii="Times New Roman" w:hAnsi="Times New Roman" w:cs="Times New Roman"/>
          <w:sz w:val="28"/>
          <w:szCs w:val="28"/>
        </w:rPr>
        <w:t>7</w:t>
      </w:r>
      <w:r w:rsidR="0052396F" w:rsidRPr="00D516CA">
        <w:rPr>
          <w:rFonts w:ascii="Times New Roman" w:hAnsi="Times New Roman" w:cs="Times New Roman"/>
          <w:sz w:val="28"/>
          <w:szCs w:val="28"/>
        </w:rPr>
        <w:t xml:space="preserve"> № </w:t>
      </w:r>
      <w:r w:rsidR="00D516CA" w:rsidRPr="00D516CA">
        <w:rPr>
          <w:rFonts w:ascii="Times New Roman" w:hAnsi="Times New Roman" w:cs="Times New Roman"/>
          <w:sz w:val="28"/>
          <w:szCs w:val="28"/>
        </w:rPr>
        <w:t>9</w:t>
      </w:r>
      <w:r w:rsidR="00D338A4" w:rsidRPr="00D516CA">
        <w:rPr>
          <w:rFonts w:ascii="Times New Roman" w:hAnsi="Times New Roman" w:cs="Times New Roman"/>
          <w:sz w:val="28"/>
          <w:szCs w:val="28"/>
        </w:rPr>
        <w:t>а</w:t>
      </w:r>
      <w:r w:rsidR="00553B85" w:rsidRPr="00D516CA">
        <w:rPr>
          <w:rFonts w:ascii="Times New Roman" w:hAnsi="Times New Roman" w:cs="Times New Roman"/>
          <w:sz w:val="28"/>
          <w:szCs w:val="28"/>
        </w:rPr>
        <w:t xml:space="preserve"> </w:t>
      </w:r>
      <w:r w:rsidR="0052396F" w:rsidRPr="00D516CA">
        <w:rPr>
          <w:rFonts w:ascii="Times New Roman" w:hAnsi="Times New Roman" w:cs="Times New Roman"/>
          <w:sz w:val="28"/>
          <w:szCs w:val="28"/>
        </w:rPr>
        <w:t>(д</w:t>
      </w:r>
      <w:r w:rsidR="0052396F" w:rsidRPr="00D338A4">
        <w:rPr>
          <w:rFonts w:ascii="Times New Roman" w:hAnsi="Times New Roman" w:cs="Times New Roman"/>
          <w:sz w:val="28"/>
          <w:szCs w:val="28"/>
        </w:rPr>
        <w:t>алее – Положение)</w:t>
      </w:r>
      <w:r w:rsidR="00B559B0" w:rsidRPr="00D338A4">
        <w:rPr>
          <w:rFonts w:ascii="Times New Roman" w:hAnsi="Times New Roman" w:cs="Times New Roman"/>
          <w:sz w:val="28"/>
          <w:szCs w:val="28"/>
        </w:rPr>
        <w:t>,</w:t>
      </w:r>
      <w:r w:rsidRPr="00D338A4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B559B0" w:rsidRPr="00D338A4">
        <w:rPr>
          <w:rFonts w:ascii="Times New Roman" w:hAnsi="Times New Roman" w:cs="Times New Roman"/>
          <w:sz w:val="28"/>
          <w:szCs w:val="28"/>
        </w:rPr>
        <w:t>ст. 31 Федерального закона</w:t>
      </w:r>
      <w:r w:rsidR="00553B85">
        <w:rPr>
          <w:rFonts w:ascii="Times New Roman" w:hAnsi="Times New Roman" w:cs="Times New Roman"/>
          <w:sz w:val="28"/>
          <w:szCs w:val="28"/>
        </w:rPr>
        <w:t xml:space="preserve"> </w:t>
      </w:r>
      <w:r w:rsidR="00B559B0" w:rsidRPr="00D338A4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</w:t>
      </w:r>
      <w:r w:rsidR="0052396F" w:rsidRPr="00D338A4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 государственных и муниципальных нужд» (далее – Закон № 44-ФЗ)</w:t>
      </w:r>
    </w:p>
    <w:p w:rsidR="00365958" w:rsidRPr="00D338A4" w:rsidRDefault="00365958" w:rsidP="00553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958" w:rsidRPr="00D338A4" w:rsidRDefault="00365958" w:rsidP="00553B85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38A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65958" w:rsidRPr="00D338A4" w:rsidRDefault="00365958" w:rsidP="00553B85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65958" w:rsidRPr="00D338A4" w:rsidRDefault="00365958" w:rsidP="00553B85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2396F" w:rsidRPr="00D338A4">
        <w:rPr>
          <w:rFonts w:ascii="Times New Roman" w:hAnsi="Times New Roman" w:cs="Times New Roman"/>
          <w:sz w:val="28"/>
          <w:szCs w:val="28"/>
        </w:rPr>
        <w:t>Положение</w:t>
      </w:r>
      <w:r w:rsidRPr="00D338A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65958" w:rsidRPr="00D338A4" w:rsidRDefault="00486496" w:rsidP="00553B85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338A4">
        <w:rPr>
          <w:rFonts w:ascii="Times New Roman" w:eastAsia="Arial Unicode MS" w:hAnsi="Times New Roman" w:cs="Times New Roman"/>
          <w:sz w:val="28"/>
          <w:szCs w:val="28"/>
        </w:rPr>
        <w:t>В соответствии с требованием части 1</w:t>
      </w:r>
      <w:r w:rsidR="008B0C7C" w:rsidRPr="00D338A4">
        <w:rPr>
          <w:rFonts w:ascii="Times New Roman" w:eastAsia="Arial Unicode MS" w:hAnsi="Times New Roman" w:cs="Times New Roman"/>
          <w:sz w:val="28"/>
          <w:szCs w:val="28"/>
        </w:rPr>
        <w:t xml:space="preserve"> статьи 31 З</w:t>
      </w:r>
      <w:r w:rsidRPr="00D338A4">
        <w:rPr>
          <w:rFonts w:ascii="Times New Roman" w:eastAsia="Arial Unicode MS" w:hAnsi="Times New Roman" w:cs="Times New Roman"/>
          <w:sz w:val="28"/>
          <w:szCs w:val="28"/>
        </w:rPr>
        <w:t>акона № 44-ФЗ исключить требование о правомочности участника закупки заключить контракт;</w:t>
      </w:r>
    </w:p>
    <w:p w:rsidR="008B0C7C" w:rsidRPr="00D338A4" w:rsidRDefault="008B0C7C" w:rsidP="00553B85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338A4">
        <w:rPr>
          <w:rFonts w:ascii="Times New Roman" w:eastAsia="Arial Unicode MS" w:hAnsi="Times New Roman" w:cs="Times New Roman"/>
          <w:sz w:val="28"/>
          <w:szCs w:val="28"/>
        </w:rPr>
        <w:t>В связи с выявленными противоречиями новой редакции статьи 31 Закона</w:t>
      </w:r>
      <w:r w:rsidR="00D338A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338A4">
        <w:rPr>
          <w:rFonts w:ascii="Times New Roman" w:eastAsia="Arial Unicode MS" w:hAnsi="Times New Roman" w:cs="Times New Roman"/>
          <w:sz w:val="28"/>
          <w:szCs w:val="28"/>
        </w:rPr>
        <w:t>№ 44-ФЗ абзац пятого подпункта «ж» пункта 3.1.2 раздела 3 Положения исключить;</w:t>
      </w:r>
    </w:p>
    <w:p w:rsidR="008D2963" w:rsidRPr="00D338A4" w:rsidRDefault="008D2963" w:rsidP="00553B85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338A4">
        <w:rPr>
          <w:rFonts w:ascii="Times New Roman" w:eastAsia="Arial Unicode MS" w:hAnsi="Times New Roman" w:cs="Times New Roman"/>
          <w:sz w:val="28"/>
          <w:szCs w:val="28"/>
        </w:rPr>
        <w:t xml:space="preserve">Заменить абзац 7 подпункта «ж» пункта 3.1.2 раздела 3 Положения </w:t>
      </w:r>
      <w:r w:rsidR="00553B85"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proofErr w:type="gramStart"/>
      <w:r w:rsidRPr="00D338A4">
        <w:rPr>
          <w:rFonts w:ascii="Times New Roman" w:eastAsia="Arial Unicode MS" w:hAnsi="Times New Roman" w:cs="Times New Roman"/>
          <w:sz w:val="28"/>
          <w:szCs w:val="28"/>
        </w:rPr>
        <w:t>на</w:t>
      </w:r>
      <w:proofErr w:type="gramEnd"/>
      <w:r w:rsidRPr="00D338A4">
        <w:rPr>
          <w:rFonts w:ascii="Times New Roman" w:eastAsia="Arial Unicode MS" w:hAnsi="Times New Roman" w:cs="Times New Roman"/>
          <w:sz w:val="28"/>
          <w:szCs w:val="28"/>
        </w:rPr>
        <w:t xml:space="preserve"> следующий: </w:t>
      </w:r>
    </w:p>
    <w:p w:rsidR="008D2963" w:rsidRPr="00D338A4" w:rsidRDefault="008D2963" w:rsidP="00553B85">
      <w:pPr>
        <w:tabs>
          <w:tab w:val="left" w:pos="69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8A4">
        <w:rPr>
          <w:rFonts w:ascii="Times New Roman" w:hAnsi="Times New Roman" w:cs="Times New Roman"/>
          <w:sz w:val="28"/>
          <w:szCs w:val="28"/>
        </w:rPr>
        <w:t xml:space="preserve">отсутствие у </w:t>
      </w:r>
      <w:r w:rsidR="00DF4EB6" w:rsidRPr="00D338A4">
        <w:rPr>
          <w:rFonts w:ascii="Times New Roman" w:hAnsi="Times New Roman" w:cs="Times New Roman"/>
          <w:sz w:val="28"/>
          <w:szCs w:val="28"/>
        </w:rPr>
        <w:t xml:space="preserve">участника закупки - </w:t>
      </w:r>
      <w:r w:rsidRPr="00D338A4">
        <w:rPr>
          <w:rFonts w:ascii="Times New Roman" w:hAnsi="Times New Roman" w:cs="Times New Roman"/>
          <w:sz w:val="28"/>
          <w:szCs w:val="28"/>
        </w:rPr>
        <w:t>физического лица либо у руководителя, членов коллегиального</w:t>
      </w:r>
      <w:r w:rsidR="00DF4EB6" w:rsidRPr="00D338A4">
        <w:rPr>
          <w:rFonts w:ascii="Times New Roman" w:hAnsi="Times New Roman" w:cs="Times New Roman"/>
          <w:sz w:val="28"/>
          <w:szCs w:val="28"/>
        </w:rPr>
        <w:t xml:space="preserve"> муниципального органа</w:t>
      </w:r>
      <w:r w:rsidRPr="00D338A4">
        <w:rPr>
          <w:rFonts w:ascii="Times New Roman" w:hAnsi="Times New Roman" w:cs="Times New Roman"/>
          <w:sz w:val="28"/>
          <w:szCs w:val="28"/>
        </w:rPr>
        <w:t>,</w:t>
      </w:r>
      <w:r w:rsidR="00DF4EB6" w:rsidRPr="00D338A4">
        <w:rPr>
          <w:rFonts w:ascii="Times New Roman" w:hAnsi="Times New Roman" w:cs="Times New Roman"/>
          <w:sz w:val="28"/>
          <w:szCs w:val="28"/>
        </w:rPr>
        <w:t xml:space="preserve"> </w:t>
      </w:r>
      <w:r w:rsidRPr="00D338A4">
        <w:rPr>
          <w:rFonts w:ascii="Times New Roman" w:hAnsi="Times New Roman" w:cs="Times New Roman"/>
          <w:sz w:val="28"/>
          <w:szCs w:val="28"/>
        </w:rPr>
        <w:t xml:space="preserve">главного бухгалтера юридического </w:t>
      </w:r>
      <w:r w:rsidRPr="00D338A4">
        <w:rPr>
          <w:rFonts w:ascii="Times New Roman" w:hAnsi="Times New Roman" w:cs="Times New Roman"/>
          <w:sz w:val="28"/>
          <w:szCs w:val="28"/>
        </w:rPr>
        <w:lastRenderedPageBreak/>
        <w:t>лица – участника закупки судимости за преступления в сфере экономики и (или) преступления, предусмотренные статьями 190,291,291.1 Уголовного</w:t>
      </w:r>
      <w:r w:rsidR="00DF4EB6" w:rsidRPr="00D338A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(</w:t>
      </w:r>
      <w:r w:rsidRPr="00D338A4">
        <w:rPr>
          <w:rFonts w:ascii="Times New Roman" w:hAnsi="Times New Roman" w:cs="Times New Roman"/>
          <w:sz w:val="28"/>
          <w:szCs w:val="28"/>
        </w:rPr>
        <w:t>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</w:t>
      </w:r>
      <w:proofErr w:type="gramEnd"/>
      <w:r w:rsidRPr="00D338A4">
        <w:rPr>
          <w:rFonts w:ascii="Times New Roman" w:hAnsi="Times New Roman" w:cs="Times New Roman"/>
          <w:sz w:val="28"/>
          <w:szCs w:val="28"/>
        </w:rPr>
        <w:t xml:space="preserve"> должности или заниматься определенной деятельностью, которые связаны с поставкой товара, выполнением оплаты, </w:t>
      </w:r>
      <w:r w:rsidR="00DF4EB6" w:rsidRPr="00D338A4">
        <w:rPr>
          <w:rFonts w:ascii="Times New Roman" w:hAnsi="Times New Roman" w:cs="Times New Roman"/>
          <w:sz w:val="28"/>
          <w:szCs w:val="28"/>
        </w:rPr>
        <w:t>оказанием услуги</w:t>
      </w:r>
      <w:r w:rsidRPr="00D338A4">
        <w:rPr>
          <w:rFonts w:ascii="Times New Roman" w:hAnsi="Times New Roman" w:cs="Times New Roman"/>
          <w:sz w:val="28"/>
          <w:szCs w:val="28"/>
        </w:rPr>
        <w:t>,</w:t>
      </w:r>
      <w:r w:rsidR="00DF4EB6" w:rsidRPr="00D338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38A4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D338A4">
        <w:rPr>
          <w:rFonts w:ascii="Times New Roman" w:hAnsi="Times New Roman" w:cs="Times New Roman"/>
          <w:sz w:val="28"/>
          <w:szCs w:val="28"/>
        </w:rPr>
        <w:t xml:space="preserve"> объ</w:t>
      </w:r>
      <w:r w:rsidR="00DF4EB6" w:rsidRPr="00D338A4">
        <w:rPr>
          <w:rFonts w:ascii="Times New Roman" w:hAnsi="Times New Roman" w:cs="Times New Roman"/>
          <w:sz w:val="28"/>
          <w:szCs w:val="28"/>
        </w:rPr>
        <w:t>ектом осуществляемой закупки, и</w:t>
      </w:r>
      <w:r w:rsidRPr="00D338A4">
        <w:rPr>
          <w:rFonts w:ascii="Times New Roman" w:hAnsi="Times New Roman" w:cs="Times New Roman"/>
          <w:sz w:val="28"/>
          <w:szCs w:val="28"/>
        </w:rPr>
        <w:t xml:space="preserve"> административного наказания в виде дисквалификации; - обладания участником закупки исключительными правами на результаты интеллектуальной деятельности;</w:t>
      </w:r>
    </w:p>
    <w:p w:rsidR="001732EE" w:rsidRPr="00D338A4" w:rsidRDefault="001732EE" w:rsidP="00553B85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4">
        <w:rPr>
          <w:rFonts w:ascii="Times New Roman" w:hAnsi="Times New Roman" w:cs="Times New Roman"/>
          <w:sz w:val="28"/>
          <w:szCs w:val="28"/>
        </w:rPr>
        <w:t>В соответствие с требованием Федерального закона от 28.12.2016</w:t>
      </w:r>
      <w:r w:rsidR="009B6E0B" w:rsidRPr="00D338A4">
        <w:rPr>
          <w:rFonts w:ascii="Times New Roman" w:hAnsi="Times New Roman" w:cs="Times New Roman"/>
          <w:sz w:val="28"/>
          <w:szCs w:val="28"/>
        </w:rPr>
        <w:t xml:space="preserve"> </w:t>
      </w:r>
      <w:r w:rsidRPr="00D338A4">
        <w:rPr>
          <w:rFonts w:ascii="Times New Roman" w:hAnsi="Times New Roman" w:cs="Times New Roman"/>
          <w:sz w:val="28"/>
          <w:szCs w:val="28"/>
        </w:rPr>
        <w:t>г</w:t>
      </w:r>
      <w:r w:rsidR="009B6E0B" w:rsidRPr="00D338A4">
        <w:rPr>
          <w:rFonts w:ascii="Times New Roman" w:hAnsi="Times New Roman" w:cs="Times New Roman"/>
          <w:sz w:val="28"/>
          <w:szCs w:val="28"/>
        </w:rPr>
        <w:t xml:space="preserve">. </w:t>
      </w:r>
      <w:r w:rsidRPr="00D338A4">
        <w:rPr>
          <w:rFonts w:ascii="Times New Roman" w:hAnsi="Times New Roman" w:cs="Times New Roman"/>
          <w:sz w:val="28"/>
          <w:szCs w:val="28"/>
        </w:rPr>
        <w:t>№</w:t>
      </w:r>
      <w:r w:rsidR="009B6E0B" w:rsidRPr="00D338A4">
        <w:rPr>
          <w:rFonts w:ascii="Times New Roman" w:hAnsi="Times New Roman" w:cs="Times New Roman"/>
          <w:sz w:val="28"/>
          <w:szCs w:val="28"/>
        </w:rPr>
        <w:t xml:space="preserve"> </w:t>
      </w:r>
      <w:r w:rsidRPr="00D338A4">
        <w:rPr>
          <w:rFonts w:ascii="Times New Roman" w:hAnsi="Times New Roman" w:cs="Times New Roman"/>
          <w:sz w:val="28"/>
          <w:szCs w:val="28"/>
        </w:rPr>
        <w:t>489 «О внесении изменений в статью 31 федерального закона  «О контрактной системе в сфере закупок товаров, Работ, услуг для обеспечения государственных и муниципальных нужд» внести в подпункт 2 следующие поправки:</w:t>
      </w:r>
    </w:p>
    <w:p w:rsidR="00FB2291" w:rsidRPr="00D338A4" w:rsidRDefault="00FB2291" w:rsidP="00553B85">
      <w:pPr>
        <w:tabs>
          <w:tab w:val="left" w:pos="69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4">
        <w:rPr>
          <w:rFonts w:ascii="Times New Roman" w:hAnsi="Times New Roman" w:cs="Times New Roman"/>
          <w:sz w:val="28"/>
          <w:szCs w:val="28"/>
        </w:rPr>
        <w:t xml:space="preserve">а) Участник закупки – юридическое </w:t>
      </w:r>
      <w:r w:rsidR="00F86265" w:rsidRPr="00D338A4">
        <w:rPr>
          <w:rFonts w:ascii="Times New Roman" w:hAnsi="Times New Roman" w:cs="Times New Roman"/>
          <w:sz w:val="28"/>
          <w:szCs w:val="28"/>
        </w:rPr>
        <w:t>лицо</w:t>
      </w:r>
      <w:r w:rsidRPr="00D338A4">
        <w:rPr>
          <w:rFonts w:ascii="Times New Roman" w:hAnsi="Times New Roman" w:cs="Times New Roman"/>
          <w:sz w:val="28"/>
          <w:szCs w:val="28"/>
        </w:rPr>
        <w:t>,</w:t>
      </w:r>
      <w:r w:rsidR="00F86265" w:rsidRPr="00D338A4">
        <w:rPr>
          <w:rFonts w:ascii="Times New Roman" w:hAnsi="Times New Roman" w:cs="Times New Roman"/>
          <w:sz w:val="28"/>
          <w:szCs w:val="28"/>
        </w:rPr>
        <w:t xml:space="preserve"> </w:t>
      </w:r>
      <w:r w:rsidRPr="00D338A4">
        <w:rPr>
          <w:rFonts w:ascii="Times New Roman" w:hAnsi="Times New Roman" w:cs="Times New Roman"/>
          <w:sz w:val="28"/>
          <w:szCs w:val="28"/>
        </w:rPr>
        <w:t>которое в течение двух 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 19.28 Кодекса Российской Федерации об административных правонарушениях;</w:t>
      </w:r>
    </w:p>
    <w:p w:rsidR="009B6E0B" w:rsidRPr="00D338A4" w:rsidRDefault="001033BA" w:rsidP="00553B85">
      <w:pPr>
        <w:tabs>
          <w:tab w:val="left" w:pos="69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8A4">
        <w:rPr>
          <w:rFonts w:ascii="Times New Roman" w:hAnsi="Times New Roman" w:cs="Times New Roman"/>
          <w:sz w:val="28"/>
          <w:szCs w:val="28"/>
        </w:rPr>
        <w:t>б) Отсутствие между участниками закупки и заказчиком конфликта интересов</w:t>
      </w:r>
      <w:r w:rsidR="00F86265" w:rsidRPr="00D338A4">
        <w:rPr>
          <w:rFonts w:ascii="Times New Roman" w:hAnsi="Times New Roman" w:cs="Times New Roman"/>
          <w:sz w:val="28"/>
          <w:szCs w:val="28"/>
        </w:rPr>
        <w:t>, под которым понимаются случаи</w:t>
      </w:r>
      <w:r w:rsidRPr="00D338A4">
        <w:rPr>
          <w:rFonts w:ascii="Times New Roman" w:hAnsi="Times New Roman" w:cs="Times New Roman"/>
          <w:sz w:val="28"/>
          <w:szCs w:val="28"/>
        </w:rPr>
        <w:t>, при которых руководитель контрактной службы заказчика, контрактный управляющий состоят в браке физическими лицами,</w:t>
      </w:r>
      <w:r w:rsidR="00F86265" w:rsidRPr="00D338A4">
        <w:rPr>
          <w:rFonts w:ascii="Times New Roman" w:hAnsi="Times New Roman" w:cs="Times New Roman"/>
          <w:sz w:val="28"/>
          <w:szCs w:val="28"/>
        </w:rPr>
        <w:t xml:space="preserve"> </w:t>
      </w:r>
      <w:r w:rsidRPr="00D338A4">
        <w:rPr>
          <w:rFonts w:ascii="Times New Roman" w:hAnsi="Times New Roman" w:cs="Times New Roman"/>
          <w:sz w:val="28"/>
          <w:szCs w:val="28"/>
        </w:rPr>
        <w:t xml:space="preserve"> являющимися выгодоприобретателями, единоличным исполнительным </w:t>
      </w:r>
      <w:r w:rsidR="00F86265" w:rsidRPr="00D338A4">
        <w:rPr>
          <w:rFonts w:ascii="Times New Roman" w:hAnsi="Times New Roman" w:cs="Times New Roman"/>
          <w:sz w:val="28"/>
          <w:szCs w:val="28"/>
        </w:rPr>
        <w:t>органом хозяйственного общества</w:t>
      </w:r>
      <w:r w:rsidRPr="00D338A4">
        <w:rPr>
          <w:rFonts w:ascii="Times New Roman" w:hAnsi="Times New Roman" w:cs="Times New Roman"/>
          <w:sz w:val="28"/>
          <w:szCs w:val="28"/>
        </w:rPr>
        <w:t>,</w:t>
      </w:r>
      <w:r w:rsidR="00F86265" w:rsidRPr="00D338A4">
        <w:rPr>
          <w:rFonts w:ascii="Times New Roman" w:hAnsi="Times New Roman" w:cs="Times New Roman"/>
          <w:sz w:val="28"/>
          <w:szCs w:val="28"/>
        </w:rPr>
        <w:t xml:space="preserve"> директором</w:t>
      </w:r>
      <w:r w:rsidRPr="00D338A4">
        <w:rPr>
          <w:rFonts w:ascii="Times New Roman" w:hAnsi="Times New Roman" w:cs="Times New Roman"/>
          <w:sz w:val="28"/>
          <w:szCs w:val="28"/>
        </w:rPr>
        <w:t>,</w:t>
      </w:r>
      <w:r w:rsidR="00F86265" w:rsidRPr="00D338A4">
        <w:rPr>
          <w:rFonts w:ascii="Times New Roman" w:hAnsi="Times New Roman" w:cs="Times New Roman"/>
          <w:sz w:val="28"/>
          <w:szCs w:val="28"/>
        </w:rPr>
        <w:t xml:space="preserve"> </w:t>
      </w:r>
      <w:r w:rsidRPr="00D338A4">
        <w:rPr>
          <w:rFonts w:ascii="Times New Roman" w:hAnsi="Times New Roman" w:cs="Times New Roman"/>
          <w:sz w:val="28"/>
          <w:szCs w:val="28"/>
        </w:rPr>
        <w:t>управляющим президентом и другими), членами коллегиального исполнительного органа хозяйст</w:t>
      </w:r>
      <w:r w:rsidR="00F86265" w:rsidRPr="00D338A4">
        <w:rPr>
          <w:rFonts w:ascii="Times New Roman" w:hAnsi="Times New Roman" w:cs="Times New Roman"/>
          <w:sz w:val="28"/>
          <w:szCs w:val="28"/>
        </w:rPr>
        <w:t>венного общества, руководителем</w:t>
      </w:r>
      <w:r w:rsidRPr="00D338A4">
        <w:rPr>
          <w:rFonts w:ascii="Times New Roman" w:hAnsi="Times New Roman" w:cs="Times New Roman"/>
          <w:sz w:val="28"/>
          <w:szCs w:val="28"/>
        </w:rPr>
        <w:t>,</w:t>
      </w:r>
      <w:r w:rsidR="00F86265" w:rsidRPr="00D338A4">
        <w:rPr>
          <w:rFonts w:ascii="Times New Roman" w:hAnsi="Times New Roman" w:cs="Times New Roman"/>
          <w:sz w:val="28"/>
          <w:szCs w:val="28"/>
        </w:rPr>
        <w:t xml:space="preserve"> директором</w:t>
      </w:r>
      <w:r w:rsidRPr="00D338A4">
        <w:rPr>
          <w:rFonts w:ascii="Times New Roman" w:hAnsi="Times New Roman" w:cs="Times New Roman"/>
          <w:sz w:val="28"/>
          <w:szCs w:val="28"/>
        </w:rPr>
        <w:t>,</w:t>
      </w:r>
      <w:r w:rsidR="00F86265" w:rsidRPr="00D338A4">
        <w:rPr>
          <w:rFonts w:ascii="Times New Roman" w:hAnsi="Times New Roman" w:cs="Times New Roman"/>
          <w:sz w:val="28"/>
          <w:szCs w:val="28"/>
        </w:rPr>
        <w:t xml:space="preserve"> </w:t>
      </w:r>
      <w:r w:rsidRPr="00D338A4">
        <w:rPr>
          <w:rFonts w:ascii="Times New Roman" w:hAnsi="Times New Roman" w:cs="Times New Roman"/>
          <w:sz w:val="28"/>
          <w:szCs w:val="28"/>
        </w:rPr>
        <w:t>генеральным директором)</w:t>
      </w:r>
      <w:r w:rsidR="00F86265" w:rsidRPr="00D338A4">
        <w:rPr>
          <w:rFonts w:ascii="Times New Roman" w:hAnsi="Times New Roman" w:cs="Times New Roman"/>
          <w:sz w:val="28"/>
          <w:szCs w:val="28"/>
        </w:rPr>
        <w:t xml:space="preserve"> </w:t>
      </w:r>
      <w:r w:rsidRPr="00D338A4">
        <w:rPr>
          <w:rFonts w:ascii="Times New Roman" w:hAnsi="Times New Roman" w:cs="Times New Roman"/>
          <w:sz w:val="28"/>
          <w:szCs w:val="28"/>
        </w:rPr>
        <w:t>учреждения или унитарного предприятия либо иными членами управления юридических лиц</w:t>
      </w:r>
      <w:r w:rsidR="00F86265" w:rsidRPr="00D338A4">
        <w:rPr>
          <w:rFonts w:ascii="Times New Roman" w:hAnsi="Times New Roman" w:cs="Times New Roman"/>
          <w:sz w:val="28"/>
          <w:szCs w:val="28"/>
        </w:rPr>
        <w:t xml:space="preserve"> </w:t>
      </w:r>
      <w:r w:rsidRPr="00D338A4">
        <w:rPr>
          <w:rFonts w:ascii="Times New Roman" w:hAnsi="Times New Roman" w:cs="Times New Roman"/>
          <w:sz w:val="28"/>
          <w:szCs w:val="28"/>
        </w:rPr>
        <w:t>- участников закупки</w:t>
      </w:r>
      <w:proofErr w:type="gramEnd"/>
      <w:r w:rsidRPr="00D338A4">
        <w:rPr>
          <w:rFonts w:ascii="Times New Roman" w:hAnsi="Times New Roman" w:cs="Times New Roman"/>
          <w:sz w:val="28"/>
          <w:szCs w:val="28"/>
        </w:rPr>
        <w:t>, с физическими лицами, в том числе зарегистрированными в качестве индивидуального предпринимателя, -</w:t>
      </w:r>
      <w:r w:rsidR="00F86265" w:rsidRPr="00D338A4">
        <w:rPr>
          <w:rFonts w:ascii="Times New Roman" w:hAnsi="Times New Roman" w:cs="Times New Roman"/>
          <w:sz w:val="28"/>
          <w:szCs w:val="28"/>
        </w:rPr>
        <w:t xml:space="preserve"> </w:t>
      </w:r>
      <w:r w:rsidRPr="00D338A4">
        <w:rPr>
          <w:rFonts w:ascii="Times New Roman" w:hAnsi="Times New Roman" w:cs="Times New Roman"/>
          <w:sz w:val="28"/>
          <w:szCs w:val="28"/>
        </w:rPr>
        <w:t>участниками закупки либо явл</w:t>
      </w:r>
      <w:r w:rsidR="00F86265" w:rsidRPr="00D338A4">
        <w:rPr>
          <w:rFonts w:ascii="Times New Roman" w:hAnsi="Times New Roman" w:cs="Times New Roman"/>
          <w:sz w:val="28"/>
          <w:szCs w:val="28"/>
        </w:rPr>
        <w:t>яются близкими родственниками (</w:t>
      </w:r>
      <w:r w:rsidRPr="00D338A4">
        <w:rPr>
          <w:rFonts w:ascii="Times New Roman" w:hAnsi="Times New Roman" w:cs="Times New Roman"/>
          <w:sz w:val="28"/>
          <w:szCs w:val="28"/>
        </w:rPr>
        <w:t>родственниками по прямой восходящей и нисходящей линии</w:t>
      </w:r>
      <w:r w:rsidR="00F86265" w:rsidRPr="00D338A4">
        <w:rPr>
          <w:rFonts w:ascii="Times New Roman" w:hAnsi="Times New Roman" w:cs="Times New Roman"/>
          <w:sz w:val="28"/>
          <w:szCs w:val="28"/>
        </w:rPr>
        <w:t xml:space="preserve"> (</w:t>
      </w:r>
      <w:r w:rsidRPr="00D338A4">
        <w:rPr>
          <w:rFonts w:ascii="Times New Roman" w:hAnsi="Times New Roman" w:cs="Times New Roman"/>
          <w:sz w:val="28"/>
          <w:szCs w:val="28"/>
        </w:rPr>
        <w:t>родителями детьми, дедушкой, бабушкой и внуками), полнородными и неполнородными (имеющими общих отца или мать) братьями и сестрами),</w:t>
      </w:r>
      <w:r w:rsidR="00F86265" w:rsidRPr="00D338A4">
        <w:rPr>
          <w:rFonts w:ascii="Times New Roman" w:hAnsi="Times New Roman" w:cs="Times New Roman"/>
          <w:sz w:val="28"/>
          <w:szCs w:val="28"/>
        </w:rPr>
        <w:t xml:space="preserve"> </w:t>
      </w:r>
      <w:r w:rsidRPr="00D338A4">
        <w:rPr>
          <w:rFonts w:ascii="Times New Roman" w:hAnsi="Times New Roman" w:cs="Times New Roman"/>
          <w:sz w:val="28"/>
          <w:szCs w:val="28"/>
        </w:rPr>
        <w:t>усыновителями или усыновленными указанных физических лиц. Под выгодоприобретателями для целей настоящей статьи понимаются физические лица, владеющие напрямую или косвенно (через юридическое лицо или несколько юридических лиц)</w:t>
      </w:r>
      <w:r w:rsidR="00F86265" w:rsidRPr="00D338A4">
        <w:rPr>
          <w:rFonts w:ascii="Times New Roman" w:hAnsi="Times New Roman" w:cs="Times New Roman"/>
          <w:sz w:val="28"/>
          <w:szCs w:val="28"/>
        </w:rPr>
        <w:t xml:space="preserve"> </w:t>
      </w:r>
      <w:r w:rsidRPr="00D338A4">
        <w:rPr>
          <w:rFonts w:ascii="Times New Roman" w:hAnsi="Times New Roman" w:cs="Times New Roman"/>
          <w:sz w:val="28"/>
          <w:szCs w:val="28"/>
        </w:rPr>
        <w:t>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9B6E0B" w:rsidRPr="00D338A4" w:rsidRDefault="009B6E0B" w:rsidP="00553B85">
      <w:pPr>
        <w:tabs>
          <w:tab w:val="left" w:pos="6999"/>
        </w:tabs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338A4">
        <w:rPr>
          <w:rFonts w:ascii="Times New Roman" w:hAnsi="Times New Roman" w:cs="Times New Roman"/>
          <w:sz w:val="28"/>
          <w:szCs w:val="28"/>
        </w:rPr>
        <w:t xml:space="preserve">5) В соответствии с требованием Федерального закона от 25.12.2008.№ 273-ФЗ </w:t>
      </w:r>
      <w:r w:rsidR="003E2F08" w:rsidRPr="00D338A4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 </w:t>
      </w:r>
      <w:r w:rsidRPr="00D338A4">
        <w:rPr>
          <w:rFonts w:ascii="Times New Roman" w:eastAsia="Arial Unicode MS" w:hAnsi="Times New Roman" w:cs="Times New Roman"/>
          <w:sz w:val="28"/>
          <w:szCs w:val="28"/>
        </w:rPr>
        <w:t>подпункт «ж» пункта 3.1.2 раздела 3 Положения дополнить абзацем следующего содержания:</w:t>
      </w:r>
    </w:p>
    <w:p w:rsidR="0097339D" w:rsidRPr="00D338A4" w:rsidRDefault="0097339D" w:rsidP="00553B85">
      <w:pPr>
        <w:tabs>
          <w:tab w:val="left" w:pos="69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4">
        <w:rPr>
          <w:rFonts w:ascii="Times New Roman" w:hAnsi="Times New Roman" w:cs="Times New Roman"/>
          <w:sz w:val="28"/>
          <w:szCs w:val="28"/>
        </w:rPr>
        <w:t xml:space="preserve">Контрактный управляющий при определении поставщика (подрядчиков, исполнителей) обязан осуществлять проверку отсутствия конфликта интересов </w:t>
      </w:r>
      <w:r w:rsidRPr="00D338A4">
        <w:rPr>
          <w:rFonts w:ascii="Times New Roman" w:hAnsi="Times New Roman" w:cs="Times New Roman"/>
          <w:sz w:val="28"/>
          <w:szCs w:val="28"/>
        </w:rPr>
        <w:lastRenderedPageBreak/>
        <w:t>между участниками закупки и заказчиком.</w:t>
      </w:r>
    </w:p>
    <w:p w:rsidR="003E2F08" w:rsidRPr="00D338A4" w:rsidRDefault="003E2F08" w:rsidP="00553B85">
      <w:pPr>
        <w:tabs>
          <w:tab w:val="left" w:pos="6999"/>
        </w:tabs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338A4">
        <w:rPr>
          <w:rFonts w:ascii="Times New Roman" w:hAnsi="Times New Roman" w:cs="Times New Roman"/>
          <w:sz w:val="28"/>
          <w:szCs w:val="28"/>
        </w:rPr>
        <w:t>6)</w:t>
      </w:r>
      <w:r w:rsidR="00553B85">
        <w:rPr>
          <w:rFonts w:ascii="Times New Roman" w:hAnsi="Times New Roman" w:cs="Times New Roman"/>
          <w:sz w:val="28"/>
          <w:szCs w:val="28"/>
        </w:rPr>
        <w:t xml:space="preserve"> </w:t>
      </w:r>
      <w:r w:rsidRPr="00D338A4">
        <w:rPr>
          <w:rFonts w:ascii="Times New Roman" w:hAnsi="Times New Roman" w:cs="Times New Roman"/>
          <w:sz w:val="28"/>
          <w:szCs w:val="28"/>
        </w:rPr>
        <w:t>В соответствии с требованием Федерального закона от 13.07.2015 № 227-ФЗ «О внесении изменений в Федеральный закон «О контрактной системе</w:t>
      </w:r>
      <w:r w:rsidR="006D030D" w:rsidRPr="00D338A4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Pr="00D338A4">
        <w:rPr>
          <w:rFonts w:ascii="Times New Roman" w:hAnsi="Times New Roman" w:cs="Times New Roman"/>
          <w:sz w:val="28"/>
          <w:szCs w:val="28"/>
        </w:rPr>
        <w:t xml:space="preserve"> закупок товаров</w:t>
      </w:r>
      <w:r w:rsidR="006D030D" w:rsidRPr="00D338A4">
        <w:rPr>
          <w:rFonts w:ascii="Times New Roman" w:hAnsi="Times New Roman" w:cs="Times New Roman"/>
          <w:sz w:val="28"/>
          <w:szCs w:val="28"/>
        </w:rPr>
        <w:t>, работ, услуг для обеспечения государственных и муниципальных нужд»</w:t>
      </w:r>
      <w:r w:rsidRPr="00D338A4">
        <w:rPr>
          <w:rFonts w:ascii="Times New Roman" w:hAnsi="Times New Roman" w:cs="Times New Roman"/>
          <w:sz w:val="28"/>
          <w:szCs w:val="28"/>
        </w:rPr>
        <w:t xml:space="preserve"> </w:t>
      </w:r>
      <w:r w:rsidRPr="00D338A4">
        <w:rPr>
          <w:rFonts w:ascii="Times New Roman" w:eastAsia="Arial Unicode MS" w:hAnsi="Times New Roman" w:cs="Times New Roman"/>
          <w:sz w:val="28"/>
          <w:szCs w:val="28"/>
        </w:rPr>
        <w:t>подпункт «ж» пункта 3.1.2 раздела 3 Положения дополнить абзацем следующего содержания:</w:t>
      </w:r>
    </w:p>
    <w:p w:rsidR="00696590" w:rsidRPr="00D338A4" w:rsidRDefault="006D030D" w:rsidP="00553B85">
      <w:pPr>
        <w:tabs>
          <w:tab w:val="left" w:pos="6999"/>
        </w:tabs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338A4">
        <w:rPr>
          <w:rFonts w:ascii="Times New Roman" w:eastAsia="Arial Unicode MS" w:hAnsi="Times New Roman" w:cs="Times New Roman"/>
          <w:sz w:val="28"/>
          <w:szCs w:val="28"/>
        </w:rPr>
        <w:t>Участник закупки не должен являться оффшорной компанией.</w:t>
      </w:r>
    </w:p>
    <w:p w:rsidR="00365958" w:rsidRPr="00D338A4" w:rsidRDefault="00365958" w:rsidP="00553B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4">
        <w:rPr>
          <w:rFonts w:ascii="Times New Roman" w:hAnsi="Times New Roman" w:cs="Times New Roman"/>
          <w:sz w:val="28"/>
          <w:szCs w:val="28"/>
        </w:rPr>
        <w:t>2.</w:t>
      </w:r>
      <w:r w:rsidR="00553B8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338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38A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96590" w:rsidRDefault="00365958" w:rsidP="00553B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4">
        <w:rPr>
          <w:rFonts w:ascii="Times New Roman" w:hAnsi="Times New Roman" w:cs="Times New Roman"/>
          <w:sz w:val="28"/>
          <w:szCs w:val="28"/>
        </w:rPr>
        <w:t>3.</w:t>
      </w:r>
      <w:r w:rsidR="00553B85">
        <w:rPr>
          <w:rFonts w:ascii="Times New Roman" w:hAnsi="Times New Roman" w:cs="Times New Roman"/>
          <w:sz w:val="28"/>
          <w:szCs w:val="28"/>
        </w:rPr>
        <w:t> </w:t>
      </w:r>
      <w:r w:rsidR="007F571C" w:rsidRPr="00D338A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</w:t>
      </w:r>
      <w:r w:rsidR="00553B85">
        <w:rPr>
          <w:rFonts w:ascii="Times New Roman" w:hAnsi="Times New Roman" w:cs="Times New Roman"/>
          <w:sz w:val="28"/>
          <w:szCs w:val="28"/>
        </w:rPr>
        <w:t xml:space="preserve"> обнародования (опубликования).</w:t>
      </w:r>
    </w:p>
    <w:p w:rsidR="00553B85" w:rsidRDefault="00553B85" w:rsidP="00553B85">
      <w:pPr>
        <w:tabs>
          <w:tab w:val="left" w:pos="344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16CA" w:rsidRDefault="00D516CA" w:rsidP="00553B85">
      <w:pPr>
        <w:tabs>
          <w:tab w:val="left" w:pos="344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16CA" w:rsidRDefault="00D516CA" w:rsidP="00553B85">
      <w:pPr>
        <w:tabs>
          <w:tab w:val="left" w:pos="344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16CA" w:rsidRDefault="00D516CA" w:rsidP="00553B85">
      <w:pPr>
        <w:tabs>
          <w:tab w:val="left" w:pos="344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16CA" w:rsidRDefault="00D516CA" w:rsidP="00553B85">
      <w:pPr>
        <w:tabs>
          <w:tab w:val="left" w:pos="344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3B85" w:rsidRDefault="00553B85" w:rsidP="00553B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B85" w:rsidRPr="00D338A4" w:rsidRDefault="00553B85" w:rsidP="00553B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="00D516CA">
        <w:rPr>
          <w:rFonts w:ascii="Times New Roman" w:hAnsi="Times New Roman" w:cs="Times New Roman"/>
          <w:sz w:val="28"/>
          <w:szCs w:val="28"/>
        </w:rPr>
        <w:t>И.Г.Асуханов</w:t>
      </w:r>
      <w:proofErr w:type="spellEnd"/>
    </w:p>
    <w:sectPr w:rsidR="00553B85" w:rsidRPr="00D338A4" w:rsidSect="00553B85">
      <w:pgSz w:w="12240" w:h="15840"/>
      <w:pgMar w:top="1134" w:right="567" w:bottom="1134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75C5"/>
    <w:multiLevelType w:val="hybridMultilevel"/>
    <w:tmpl w:val="0AF84A1E"/>
    <w:lvl w:ilvl="0" w:tplc="45B0D8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96590"/>
    <w:rsid w:val="0006009A"/>
    <w:rsid w:val="0009015B"/>
    <w:rsid w:val="000B0174"/>
    <w:rsid w:val="000D004F"/>
    <w:rsid w:val="001033BA"/>
    <w:rsid w:val="001261D1"/>
    <w:rsid w:val="001732EE"/>
    <w:rsid w:val="00175588"/>
    <w:rsid w:val="001A5A0F"/>
    <w:rsid w:val="001A60F0"/>
    <w:rsid w:val="00206A09"/>
    <w:rsid w:val="00255858"/>
    <w:rsid w:val="002610F3"/>
    <w:rsid w:val="002C67E6"/>
    <w:rsid w:val="002F6E1B"/>
    <w:rsid w:val="00365958"/>
    <w:rsid w:val="003C5AEE"/>
    <w:rsid w:val="003E2F08"/>
    <w:rsid w:val="003F1D50"/>
    <w:rsid w:val="004034C1"/>
    <w:rsid w:val="004261EE"/>
    <w:rsid w:val="00434AA2"/>
    <w:rsid w:val="00466EF5"/>
    <w:rsid w:val="00486496"/>
    <w:rsid w:val="00493D0F"/>
    <w:rsid w:val="004D1846"/>
    <w:rsid w:val="005111A8"/>
    <w:rsid w:val="0052396F"/>
    <w:rsid w:val="00532F6E"/>
    <w:rsid w:val="00553B85"/>
    <w:rsid w:val="00573966"/>
    <w:rsid w:val="00621202"/>
    <w:rsid w:val="006476DD"/>
    <w:rsid w:val="00696590"/>
    <w:rsid w:val="006D030D"/>
    <w:rsid w:val="006E1F3E"/>
    <w:rsid w:val="00705DCB"/>
    <w:rsid w:val="007B0920"/>
    <w:rsid w:val="007F571C"/>
    <w:rsid w:val="008373B1"/>
    <w:rsid w:val="00872688"/>
    <w:rsid w:val="008B0C7C"/>
    <w:rsid w:val="008D2963"/>
    <w:rsid w:val="00902ADC"/>
    <w:rsid w:val="0097339D"/>
    <w:rsid w:val="0098577B"/>
    <w:rsid w:val="009B6E0B"/>
    <w:rsid w:val="009F0FD7"/>
    <w:rsid w:val="00A61D49"/>
    <w:rsid w:val="00B559B0"/>
    <w:rsid w:val="00B81BAA"/>
    <w:rsid w:val="00B90F61"/>
    <w:rsid w:val="00C5292E"/>
    <w:rsid w:val="00C97C51"/>
    <w:rsid w:val="00CE3868"/>
    <w:rsid w:val="00CE613F"/>
    <w:rsid w:val="00D338A4"/>
    <w:rsid w:val="00D516CA"/>
    <w:rsid w:val="00D9600E"/>
    <w:rsid w:val="00D962FF"/>
    <w:rsid w:val="00DF4EB6"/>
    <w:rsid w:val="00E77E87"/>
    <w:rsid w:val="00ED584A"/>
    <w:rsid w:val="00F0664F"/>
    <w:rsid w:val="00F86265"/>
    <w:rsid w:val="00FB2291"/>
    <w:rsid w:val="00FB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590"/>
    <w:pPr>
      <w:widowControl w:val="0"/>
      <w:autoSpaceDE w:val="0"/>
      <w:autoSpaceDN w:val="0"/>
      <w:adjustRightInd w:val="0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qFormat/>
    <w:rsid w:val="00696590"/>
    <w:pPr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4D184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96590"/>
    <w:rPr>
      <w:color w:val="auto"/>
    </w:rPr>
  </w:style>
  <w:style w:type="paragraph" w:customStyle="1" w:styleId="Standard">
    <w:name w:val="Standard"/>
    <w:rsid w:val="00F0664F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10">
    <w:name w:val="Заголовок 1 Знак"/>
    <w:link w:val="1"/>
    <w:rsid w:val="008373B1"/>
    <w:rPr>
      <w:rFonts w:ascii="Arial CYR" w:hAnsi="Arial CYR" w:cs="Arial CYR"/>
      <w:sz w:val="24"/>
      <w:szCs w:val="24"/>
    </w:rPr>
  </w:style>
  <w:style w:type="character" w:customStyle="1" w:styleId="20">
    <w:name w:val="Заголовок 2 Знак"/>
    <w:link w:val="2"/>
    <w:semiHidden/>
    <w:rsid w:val="004D184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rsid w:val="002610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610F3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rsid w:val="00D338A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</w:rPr>
  </w:style>
  <w:style w:type="character" w:customStyle="1" w:styleId="a7">
    <w:name w:val="Основной текст с отступом Знак"/>
    <w:basedOn w:val="a0"/>
    <w:link w:val="a6"/>
    <w:rsid w:val="00D338A4"/>
    <w:rPr>
      <w:sz w:val="24"/>
      <w:szCs w:val="24"/>
    </w:rPr>
  </w:style>
  <w:style w:type="paragraph" w:styleId="a8">
    <w:name w:val="List Paragraph"/>
    <w:basedOn w:val="a"/>
    <w:uiPriority w:val="34"/>
    <w:qFormat/>
    <w:rsid w:val="00553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Морозовиван</dc:creator>
  <cp:lastModifiedBy>Admin</cp:lastModifiedBy>
  <cp:revision>14</cp:revision>
  <cp:lastPrinted>2019-11-25T12:25:00Z</cp:lastPrinted>
  <dcterms:created xsi:type="dcterms:W3CDTF">2019-11-11T12:47:00Z</dcterms:created>
  <dcterms:modified xsi:type="dcterms:W3CDTF">2019-11-27T09:07:00Z</dcterms:modified>
</cp:coreProperties>
</file>